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1C4" w:rsidRDefault="00C86F95" w:rsidP="00C86F95">
      <w:pPr>
        <w:shd w:val="clear" w:color="auto" w:fill="FFFFFF"/>
        <w:jc w:val="center"/>
      </w:pPr>
      <w:bookmarkStart w:id="0" w:name="_Hlk510171487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C8D22B">
            <wp:simplePos x="0" y="0"/>
            <wp:positionH relativeFrom="margin">
              <wp:posOffset>1264285</wp:posOffset>
            </wp:positionH>
            <wp:positionV relativeFrom="margin">
              <wp:posOffset>-594833</wp:posOffset>
            </wp:positionV>
            <wp:extent cx="4117018" cy="1008000"/>
            <wp:effectExtent l="0" t="0" r="0" b="0"/>
            <wp:wrapNone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018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F95" w:rsidRDefault="00C86F95">
      <w:pPr>
        <w:pStyle w:val="NormalWeb"/>
        <w:shd w:val="clear" w:color="auto" w:fill="FFFFFF"/>
        <w:spacing w:before="0" w:after="159" w:line="259" w:lineRule="auto"/>
      </w:pPr>
    </w:p>
    <w:p w:rsidR="00C86F95" w:rsidRDefault="00C86F95" w:rsidP="00C86F95">
      <w:pPr>
        <w:jc w:val="center"/>
        <w:rPr>
          <w:rFonts w:ascii="Helvetica Neue LT Pro 55 Roman" w:hAnsi="Helvetica Neue LT Pro 55 Roman" w:cs="Times New Roman"/>
          <w:b/>
          <w:color w:val="E85B21"/>
          <w:sz w:val="36"/>
          <w:szCs w:val="36"/>
        </w:rPr>
      </w:pPr>
      <w:r w:rsidRPr="00F01B45">
        <w:rPr>
          <w:rFonts w:ascii="Helvetica Neue LT Pro 55 Roman" w:hAnsi="Helvetica Neue LT Pro 55 Roman" w:cs="Times New Roman"/>
          <w:b/>
          <w:color w:val="E85B21"/>
          <w:sz w:val="36"/>
          <w:szCs w:val="36"/>
        </w:rPr>
        <w:t>Fiche de suivi SNE</w:t>
      </w:r>
    </w:p>
    <w:p w:rsidR="00C86F95" w:rsidRPr="00552594" w:rsidRDefault="00C86F95" w:rsidP="00C86F95">
      <w:pPr>
        <w:jc w:val="center"/>
        <w:rPr>
          <w:rFonts w:ascii="Helvetica Neue LT Pro 55 Roman" w:eastAsia="Times New Roman" w:hAnsi="Helvetica Neue LT Pro 55 Roman" w:cs="Times New Roman"/>
          <w:b/>
          <w:color w:val="1B3274"/>
          <w:sz w:val="36"/>
          <w:szCs w:val="36"/>
        </w:rPr>
      </w:pPr>
      <w:r>
        <w:rPr>
          <w:rFonts w:ascii="Helvetica Neue LT Pro 55 Roman" w:eastAsia="Times New Roman" w:hAnsi="Helvetica Neue LT Pro 55 Roman" w:cs="Times New Roman"/>
          <w:b/>
          <w:color w:val="1B3274"/>
          <w:sz w:val="36"/>
          <w:szCs w:val="36"/>
        </w:rPr>
        <w:t>PROMOTION HORS CLASSE 2018</w:t>
      </w:r>
    </w:p>
    <w:p w:rsidR="00C86F95" w:rsidRPr="00552594" w:rsidRDefault="00C86F95" w:rsidP="00C86F95">
      <w:pPr>
        <w:jc w:val="center"/>
        <w:rPr>
          <w:rFonts w:ascii="Helvetica Neue LT Pro 55 Roman" w:hAnsi="Helvetica Neue LT Pro 55 Roman" w:cs="Times New Roman"/>
          <w:color w:val="1B3274"/>
          <w:sz w:val="28"/>
          <w:szCs w:val="28"/>
        </w:rPr>
      </w:pPr>
      <w:bookmarkStart w:id="1" w:name="_Hlk510171571"/>
      <w:r w:rsidRPr="00552594">
        <w:rPr>
          <w:rFonts w:ascii="Helvetica Neue LT Pro 55 Roman" w:hAnsi="Helvetica Neue LT Pro 55 Roman" w:cs="Times New Roman"/>
          <w:color w:val="1B3274"/>
          <w:sz w:val="28"/>
          <w:szCs w:val="28"/>
        </w:rPr>
        <w:t xml:space="preserve">A renvoyer par mail </w:t>
      </w:r>
      <w:bookmarkEnd w:id="1"/>
      <w:r w:rsidRPr="00552594">
        <w:rPr>
          <w:rFonts w:ascii="Helvetica Neue LT Pro 55 Roman" w:hAnsi="Helvetica Neue LT Pro 55 Roman" w:cs="Times New Roman"/>
          <w:color w:val="1B3274"/>
          <w:sz w:val="28"/>
          <w:szCs w:val="28"/>
        </w:rPr>
        <w:t xml:space="preserve">à </w:t>
      </w:r>
      <w:hyperlink r:id="rId7" w:history="1">
        <w:r w:rsidRPr="00785B5E">
          <w:rPr>
            <w:rStyle w:val="Lienhypertexte"/>
            <w:rFonts w:ascii="Helvetica Neue LT Pro 55 Roman" w:hAnsi="Helvetica Neue LT Pro 55 Roman" w:cs="Times New Roman"/>
            <w:b/>
            <w:i/>
            <w:sz w:val="28"/>
            <w:szCs w:val="28"/>
          </w:rPr>
          <w:t>sne83@laposte.net</w:t>
        </w:r>
      </w:hyperlink>
    </w:p>
    <w:p w:rsidR="00C86F95" w:rsidRPr="00552594" w:rsidRDefault="00C86F95" w:rsidP="00C86F95">
      <w:pPr>
        <w:rPr>
          <w:rFonts w:ascii="Helvetica Neue LT Pro 55 Roman" w:hAnsi="Helvetica Neue LT Pro 55 Roman"/>
          <w:color w:val="1B3274"/>
          <w:lang w:eastAsia="fr-FR"/>
        </w:rPr>
      </w:pPr>
    </w:p>
    <w:p w:rsidR="004704AB" w:rsidRDefault="004C2096" w:rsidP="00C86F95">
      <w:pPr>
        <w:spacing w:after="189" w:line="259" w:lineRule="auto"/>
        <w:ind w:right="13"/>
        <w:rPr>
          <w:rFonts w:asciiTheme="minorHAnsi" w:hAnsiTheme="minorHAnsi" w:cs="Arial"/>
          <w:color w:val="002060"/>
        </w:rPr>
      </w:pPr>
      <w:bookmarkStart w:id="2" w:name="_Hlk510171587"/>
      <w:r w:rsidRPr="00C86F95">
        <w:rPr>
          <w:rFonts w:asciiTheme="minorHAnsi" w:hAnsiTheme="minorHAnsi"/>
          <w:iCs/>
          <w:color w:val="002060"/>
          <w:u w:color="0000FF"/>
        </w:rPr>
        <w:t>La réponse vous sera transmise après la tenue de la CAPD Hors Classe</w:t>
      </w:r>
      <w:r w:rsidR="00692ED7" w:rsidRPr="00C86F95">
        <w:rPr>
          <w:rFonts w:asciiTheme="minorHAnsi" w:hAnsiTheme="minorHAnsi" w:cs="Arial"/>
          <w:color w:val="002060"/>
        </w:rPr>
        <w:t xml:space="preserve"> pour un accès </w:t>
      </w:r>
    </w:p>
    <w:p w:rsidR="004431C4" w:rsidRPr="004704AB" w:rsidRDefault="00692ED7" w:rsidP="00C86F95">
      <w:pPr>
        <w:spacing w:after="189" w:line="259" w:lineRule="auto"/>
        <w:ind w:right="13"/>
        <w:rPr>
          <w:rFonts w:asciiTheme="minorHAnsi" w:hAnsiTheme="minorHAnsi"/>
          <w:iCs/>
          <w:color w:val="002060"/>
          <w:u w:color="0000FF"/>
        </w:rPr>
      </w:pPr>
      <w:r w:rsidRPr="00C86F95">
        <w:rPr>
          <w:rFonts w:asciiTheme="minorHAnsi" w:hAnsiTheme="minorHAnsi" w:cs="Arial"/>
          <w:color w:val="002060"/>
        </w:rPr>
        <w:t xml:space="preserve">à la </w:t>
      </w:r>
      <w:r w:rsidR="004704AB">
        <w:rPr>
          <w:rFonts w:asciiTheme="minorHAnsi" w:hAnsiTheme="minorHAnsi" w:cs="Arial"/>
          <w:color w:val="002060"/>
        </w:rPr>
        <w:t>H</w:t>
      </w:r>
      <w:r w:rsidRPr="00C86F95">
        <w:rPr>
          <w:rFonts w:asciiTheme="minorHAnsi" w:hAnsiTheme="minorHAnsi" w:cs="Arial"/>
          <w:color w:val="002060"/>
        </w:rPr>
        <w:t xml:space="preserve">ors </w:t>
      </w:r>
      <w:r w:rsidR="004704AB">
        <w:rPr>
          <w:rFonts w:asciiTheme="minorHAnsi" w:hAnsiTheme="minorHAnsi" w:cs="Arial"/>
          <w:color w:val="002060"/>
        </w:rPr>
        <w:t>C</w:t>
      </w:r>
      <w:r w:rsidRPr="00C86F95">
        <w:rPr>
          <w:rFonts w:asciiTheme="minorHAnsi" w:hAnsiTheme="minorHAnsi" w:cs="Arial"/>
          <w:color w:val="002060"/>
        </w:rPr>
        <w:t>lasse au 1</w:t>
      </w:r>
      <w:r w:rsidRPr="00C86F95">
        <w:rPr>
          <w:rFonts w:asciiTheme="minorHAnsi" w:hAnsiTheme="minorHAnsi" w:cs="Arial"/>
          <w:color w:val="002060"/>
          <w:sz w:val="21"/>
          <w:vertAlign w:val="superscript"/>
        </w:rPr>
        <w:t>er</w:t>
      </w:r>
      <w:r w:rsidRPr="00C86F95">
        <w:rPr>
          <w:rFonts w:asciiTheme="minorHAnsi" w:hAnsiTheme="minorHAnsi" w:cs="Arial"/>
          <w:color w:val="002060"/>
        </w:rPr>
        <w:t xml:space="preserve"> septembre 2018</w:t>
      </w:r>
      <w:r w:rsidR="00C86F95" w:rsidRPr="00C86F95">
        <w:rPr>
          <w:rFonts w:asciiTheme="minorHAnsi" w:hAnsiTheme="minorHAnsi" w:cs="Arial"/>
          <w:color w:val="002060"/>
        </w:rPr>
        <w:t>.</w:t>
      </w:r>
    </w:p>
    <w:bookmarkEnd w:id="2"/>
    <w:p w:rsidR="00C86F95" w:rsidRPr="00552594" w:rsidRDefault="00C86F95" w:rsidP="00C86F95">
      <w:pPr>
        <w:spacing w:line="276" w:lineRule="auto"/>
        <w:rPr>
          <w:rFonts w:ascii="Helvetica Neue LT Pro 55 Roman" w:hAnsi="Helvetica Neue LT Pro 55 Roman" w:cs="Times New Roman"/>
          <w:b/>
          <w:smallCaps/>
          <w:color w:val="E85B21"/>
          <w:sz w:val="28"/>
          <w:szCs w:val="28"/>
        </w:rPr>
      </w:pPr>
      <w:r w:rsidRPr="00552594">
        <w:rPr>
          <w:rFonts w:ascii="Helvetica Neue LT Pro 55 Roman" w:hAnsi="Helvetica Neue LT Pro 55 Roman" w:cs="Times New Roman"/>
          <w:b/>
          <w:smallCaps/>
          <w:color w:val="E85B21"/>
          <w:sz w:val="28"/>
          <w:szCs w:val="28"/>
        </w:rPr>
        <w:t xml:space="preserve">Adhérent SNE : </w:t>
      </w:r>
      <w:r>
        <w:rPr>
          <w:rFonts w:ascii="Helvetica Neue LT Pro 55 Roman" w:hAnsi="Helvetica Neue LT Pro 55 Roman" w:cs="Times New Roman"/>
          <w:b/>
          <w:smallCaps/>
          <w:color w:val="E85B21"/>
          <w:sz w:val="28"/>
          <w:szCs w:val="28"/>
        </w:rPr>
        <w:t xml:space="preserve">  </w:t>
      </w:r>
      <w:r w:rsidRPr="00DD7EB0">
        <w:rPr>
          <w:rFonts w:ascii="Arial" w:hAnsi="Arial" w:cs="Arial"/>
          <w:b/>
          <w:smallCaps/>
          <w:color w:val="E85B21"/>
          <w:sz w:val="36"/>
          <w:szCs w:val="36"/>
        </w:rPr>
        <w:t>□</w:t>
      </w:r>
      <w:r w:rsidRPr="00DD7EB0">
        <w:rPr>
          <w:rFonts w:ascii="Helvetica Neue LT Pro 55 Roman" w:hAnsi="Helvetica Neue LT Pro 55 Roman" w:cs="Times New Roman"/>
          <w:b/>
          <w:smallCaps/>
          <w:color w:val="E85B21"/>
          <w:sz w:val="36"/>
          <w:szCs w:val="36"/>
        </w:rPr>
        <w:t xml:space="preserve"> </w:t>
      </w:r>
      <w:r w:rsidRPr="00552594">
        <w:rPr>
          <w:rFonts w:ascii="Helvetica Neue LT Pro 55 Roman" w:hAnsi="Helvetica Neue LT Pro 55 Roman" w:cs="Times New Roman"/>
          <w:b/>
          <w:smallCaps/>
          <w:color w:val="E85B21"/>
          <w:sz w:val="28"/>
          <w:szCs w:val="28"/>
        </w:rPr>
        <w:t>oui</w:t>
      </w:r>
      <w:r>
        <w:rPr>
          <w:rFonts w:ascii="Helvetica Neue LT Pro 55 Roman" w:hAnsi="Helvetica Neue LT Pro 55 Roman" w:cs="Times New Roman"/>
          <w:b/>
          <w:smallCaps/>
          <w:color w:val="E85B21"/>
          <w:sz w:val="28"/>
          <w:szCs w:val="28"/>
        </w:rPr>
        <w:t xml:space="preserve">  </w:t>
      </w:r>
      <w:r w:rsidRPr="00552594">
        <w:rPr>
          <w:rFonts w:ascii="Helvetica Neue LT Pro 55 Roman" w:hAnsi="Helvetica Neue LT Pro 55 Roman" w:cs="Times New Roman"/>
          <w:b/>
          <w:smallCaps/>
          <w:color w:val="E85B21"/>
          <w:sz w:val="28"/>
          <w:szCs w:val="28"/>
        </w:rPr>
        <w:t xml:space="preserve"> /</w:t>
      </w:r>
      <w:r>
        <w:rPr>
          <w:rFonts w:ascii="Helvetica Neue LT Pro 55 Roman" w:hAnsi="Helvetica Neue LT Pro 55 Roman" w:cs="Times New Roman"/>
          <w:b/>
          <w:smallCaps/>
          <w:color w:val="E85B21"/>
          <w:sz w:val="28"/>
          <w:szCs w:val="28"/>
        </w:rPr>
        <w:t xml:space="preserve"> </w:t>
      </w:r>
      <w:r w:rsidRPr="00552594">
        <w:rPr>
          <w:rFonts w:ascii="Helvetica Neue LT Pro 55 Roman" w:hAnsi="Helvetica Neue LT Pro 55 Roman" w:cs="Times New Roman"/>
          <w:b/>
          <w:smallCaps/>
          <w:color w:val="E85B21"/>
          <w:sz w:val="28"/>
          <w:szCs w:val="28"/>
        </w:rPr>
        <w:t xml:space="preserve"> </w:t>
      </w:r>
      <w:r>
        <w:rPr>
          <w:rFonts w:ascii="Helvetica Neue LT Pro 55 Roman" w:hAnsi="Helvetica Neue LT Pro 55 Roman" w:cs="Times New Roman"/>
          <w:b/>
          <w:smallCaps/>
          <w:color w:val="E85B21"/>
          <w:sz w:val="28"/>
          <w:szCs w:val="28"/>
        </w:rPr>
        <w:t xml:space="preserve"> </w:t>
      </w:r>
      <w:r w:rsidRPr="00DD7EB0">
        <w:rPr>
          <w:rFonts w:ascii="Arial" w:hAnsi="Arial" w:cs="Arial"/>
          <w:b/>
          <w:smallCaps/>
          <w:color w:val="E85B21"/>
          <w:sz w:val="36"/>
          <w:szCs w:val="36"/>
        </w:rPr>
        <w:t>□</w:t>
      </w:r>
      <w:r w:rsidRPr="00DD7EB0">
        <w:rPr>
          <w:rFonts w:ascii="Helvetica Neue LT Pro 55 Roman" w:hAnsi="Helvetica Neue LT Pro 55 Roman" w:cs="Times New Roman"/>
          <w:b/>
          <w:smallCaps/>
          <w:color w:val="E85B21"/>
          <w:sz w:val="36"/>
          <w:szCs w:val="36"/>
        </w:rPr>
        <w:t xml:space="preserve"> </w:t>
      </w:r>
      <w:r w:rsidRPr="00552594">
        <w:rPr>
          <w:rFonts w:ascii="Helvetica Neue LT Pro 55 Roman" w:hAnsi="Helvetica Neue LT Pro 55 Roman" w:cs="Times New Roman"/>
          <w:b/>
          <w:smallCaps/>
          <w:color w:val="E85B21"/>
          <w:sz w:val="28"/>
          <w:szCs w:val="28"/>
        </w:rPr>
        <w:t>non</w:t>
      </w:r>
    </w:p>
    <w:p w:rsidR="004431C4" w:rsidRPr="003F356E" w:rsidRDefault="004C2096">
      <w:pPr>
        <w:pStyle w:val="NormalWeb"/>
        <w:shd w:val="clear" w:color="auto" w:fill="FFFFFF"/>
        <w:spacing w:before="119" w:after="0" w:line="240" w:lineRule="auto"/>
        <w:rPr>
          <w:rFonts w:asciiTheme="minorHAnsi" w:hAnsiTheme="minorHAnsi"/>
        </w:rPr>
      </w:pPr>
      <w:r w:rsidRPr="003F356E">
        <w:rPr>
          <w:rFonts w:asciiTheme="minorHAnsi" w:hAnsiTheme="minorHAnsi"/>
          <w:b/>
          <w:bCs/>
        </w:rPr>
        <w:t>NOM :</w:t>
      </w:r>
      <w:r w:rsidRPr="007115C6">
        <w:rPr>
          <w:rFonts w:asciiTheme="minorHAnsi" w:hAnsiTheme="minorHAnsi"/>
          <w:bCs/>
        </w:rPr>
        <w:t xml:space="preserve"> </w:t>
      </w:r>
    </w:p>
    <w:p w:rsidR="004431C4" w:rsidRPr="003F356E" w:rsidRDefault="004C2096">
      <w:pPr>
        <w:pStyle w:val="NormalWeb"/>
        <w:shd w:val="clear" w:color="auto" w:fill="FFFFFF"/>
        <w:spacing w:before="119" w:after="0" w:line="240" w:lineRule="auto"/>
        <w:rPr>
          <w:rFonts w:asciiTheme="minorHAnsi" w:hAnsiTheme="minorHAnsi"/>
        </w:rPr>
      </w:pPr>
      <w:r w:rsidRPr="003F356E">
        <w:rPr>
          <w:rFonts w:asciiTheme="minorHAnsi" w:hAnsiTheme="minorHAnsi"/>
          <w:b/>
          <w:bCs/>
        </w:rPr>
        <w:t>Prénom :</w:t>
      </w:r>
    </w:p>
    <w:p w:rsidR="004431C4" w:rsidRPr="003F356E" w:rsidRDefault="004C2096">
      <w:pPr>
        <w:pStyle w:val="NormalWeb"/>
        <w:shd w:val="clear" w:color="auto" w:fill="FFFFFF"/>
        <w:spacing w:before="119" w:after="0" w:line="240" w:lineRule="auto"/>
        <w:rPr>
          <w:rFonts w:asciiTheme="minorHAnsi" w:hAnsiTheme="minorHAnsi"/>
        </w:rPr>
      </w:pPr>
      <w:r w:rsidRPr="003F356E">
        <w:rPr>
          <w:rFonts w:asciiTheme="minorHAnsi" w:hAnsiTheme="minorHAnsi"/>
          <w:b/>
          <w:bCs/>
        </w:rPr>
        <w:t>Ecole :</w:t>
      </w:r>
      <w:r w:rsidR="007115C6">
        <w:rPr>
          <w:rFonts w:asciiTheme="minorHAnsi" w:hAnsiTheme="minorHAnsi"/>
          <w:b/>
          <w:bCs/>
        </w:rPr>
        <w:t xml:space="preserve"> </w:t>
      </w:r>
      <w:bookmarkStart w:id="3" w:name="_GoBack"/>
      <w:bookmarkEnd w:id="3"/>
    </w:p>
    <w:p w:rsidR="004431C4" w:rsidRPr="003F356E" w:rsidRDefault="004C2096">
      <w:pPr>
        <w:pStyle w:val="NormalWeb"/>
        <w:shd w:val="clear" w:color="auto" w:fill="FFFFFF"/>
        <w:spacing w:before="119" w:after="0" w:line="240" w:lineRule="auto"/>
        <w:rPr>
          <w:rFonts w:asciiTheme="minorHAnsi" w:hAnsiTheme="minorHAnsi"/>
        </w:rPr>
      </w:pPr>
      <w:r w:rsidRPr="003F356E">
        <w:rPr>
          <w:rFonts w:asciiTheme="minorHAnsi" w:hAnsiTheme="minorHAnsi"/>
          <w:b/>
          <w:bCs/>
        </w:rPr>
        <w:t>T</w:t>
      </w:r>
      <w:r w:rsidR="0029302A">
        <w:rPr>
          <w:rFonts w:asciiTheme="minorHAnsi" w:hAnsiTheme="minorHAnsi"/>
          <w:b/>
          <w:bCs/>
        </w:rPr>
        <w:t>é</w:t>
      </w:r>
      <w:r w:rsidRPr="003F356E">
        <w:rPr>
          <w:rFonts w:asciiTheme="minorHAnsi" w:hAnsiTheme="minorHAnsi"/>
          <w:b/>
          <w:bCs/>
        </w:rPr>
        <w:t>l</w:t>
      </w:r>
      <w:r w:rsidR="0029302A">
        <w:rPr>
          <w:rFonts w:asciiTheme="minorHAnsi" w:hAnsiTheme="minorHAnsi"/>
          <w:b/>
          <w:bCs/>
        </w:rPr>
        <w:t>éphone portable</w:t>
      </w:r>
      <w:r w:rsidRPr="003F356E">
        <w:rPr>
          <w:rFonts w:asciiTheme="minorHAnsi" w:hAnsiTheme="minorHAnsi"/>
          <w:b/>
          <w:bCs/>
        </w:rPr>
        <w:t> :</w:t>
      </w:r>
      <w:r w:rsidR="007115C6">
        <w:rPr>
          <w:rFonts w:asciiTheme="minorHAnsi" w:hAnsiTheme="minorHAnsi"/>
          <w:b/>
          <w:bCs/>
        </w:rPr>
        <w:t xml:space="preserve"> </w:t>
      </w:r>
    </w:p>
    <w:p w:rsidR="00692ED7" w:rsidRDefault="004C2096" w:rsidP="0029302A">
      <w:pPr>
        <w:pStyle w:val="NormalWeb"/>
        <w:shd w:val="clear" w:color="auto" w:fill="FFFFFF"/>
        <w:spacing w:before="119" w:after="0" w:line="240" w:lineRule="auto"/>
        <w:rPr>
          <w:rFonts w:asciiTheme="minorHAnsi" w:hAnsiTheme="minorHAnsi"/>
          <w:bCs/>
        </w:rPr>
      </w:pPr>
      <w:r w:rsidRPr="003F356E">
        <w:rPr>
          <w:rFonts w:asciiTheme="minorHAnsi" w:hAnsiTheme="minorHAnsi"/>
          <w:b/>
          <w:bCs/>
        </w:rPr>
        <w:t>E-mail :</w:t>
      </w:r>
      <w:r w:rsidR="007115C6">
        <w:rPr>
          <w:rFonts w:asciiTheme="minorHAnsi" w:hAnsiTheme="minorHAnsi"/>
          <w:b/>
          <w:bCs/>
        </w:rPr>
        <w:t xml:space="preserve"> </w:t>
      </w:r>
    </w:p>
    <w:p w:rsidR="0029302A" w:rsidRDefault="0029302A" w:rsidP="0029302A">
      <w:pPr>
        <w:pStyle w:val="NormalWeb"/>
        <w:shd w:val="clear" w:color="auto" w:fill="FFFFFF"/>
        <w:spacing w:before="119"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AGS au 01/09/2017 :</w:t>
      </w:r>
    </w:p>
    <w:p w:rsidR="0029302A" w:rsidRPr="00740EB8" w:rsidRDefault="0029302A" w:rsidP="0029302A">
      <w:pPr>
        <w:pStyle w:val="NormalWeb"/>
        <w:shd w:val="clear" w:color="auto" w:fill="FFFFFF"/>
        <w:spacing w:before="119" w:after="0" w:line="240" w:lineRule="auto"/>
        <w:rPr>
          <w:rFonts w:asciiTheme="minorHAnsi" w:hAnsiTheme="minorHAnsi"/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812"/>
        <w:gridCol w:w="4531"/>
      </w:tblGrid>
      <w:tr w:rsidR="00692ED7" w:rsidRPr="003F356E" w:rsidTr="00740EB8">
        <w:trPr>
          <w:jc w:val="center"/>
        </w:trPr>
        <w:tc>
          <w:tcPr>
            <w:tcW w:w="5812" w:type="dxa"/>
            <w:shd w:val="clear" w:color="auto" w:fill="95B3D7" w:themeFill="accent1" w:themeFillTint="99"/>
          </w:tcPr>
          <w:p w:rsidR="00692ED7" w:rsidRPr="003F356E" w:rsidRDefault="00162D92" w:rsidP="00162D92">
            <w:pPr>
              <w:pStyle w:val="NormalWeb"/>
              <w:spacing w:before="119" w:after="0" w:line="240" w:lineRule="auto"/>
              <w:jc w:val="center"/>
              <w:rPr>
                <w:rFonts w:asciiTheme="minorHAnsi" w:hAnsiTheme="minorHAnsi" w:cs="Arial"/>
              </w:rPr>
            </w:pPr>
            <w:r w:rsidRPr="003F356E">
              <w:rPr>
                <w:rFonts w:asciiTheme="minorHAnsi" w:hAnsiTheme="minorHAnsi" w:cs="Arial"/>
              </w:rPr>
              <w:t>Partie à remplir par l’intéressé(e)</w:t>
            </w:r>
          </w:p>
        </w:tc>
        <w:tc>
          <w:tcPr>
            <w:tcW w:w="4531" w:type="dxa"/>
            <w:shd w:val="clear" w:color="auto" w:fill="DCDCDC" w:themeFill="background2" w:themeFillTint="33"/>
          </w:tcPr>
          <w:p w:rsidR="00692ED7" w:rsidRPr="003F356E" w:rsidRDefault="00692ED7" w:rsidP="00162D92">
            <w:pPr>
              <w:pStyle w:val="NormalWeb"/>
              <w:spacing w:before="119" w:after="0" w:line="240" w:lineRule="auto"/>
              <w:jc w:val="center"/>
              <w:rPr>
                <w:rFonts w:asciiTheme="minorHAnsi" w:hAnsiTheme="minorHAnsi" w:cs="Arial"/>
              </w:rPr>
            </w:pPr>
            <w:r w:rsidRPr="003F356E">
              <w:rPr>
                <w:rFonts w:asciiTheme="minorHAnsi" w:hAnsiTheme="minorHAnsi" w:cs="Arial"/>
              </w:rPr>
              <w:t>Partie réservée SNE</w:t>
            </w:r>
          </w:p>
        </w:tc>
      </w:tr>
      <w:tr w:rsidR="00692ED7" w:rsidRPr="003F356E" w:rsidTr="007115C6">
        <w:trPr>
          <w:trHeight w:val="986"/>
          <w:jc w:val="center"/>
        </w:trPr>
        <w:tc>
          <w:tcPr>
            <w:tcW w:w="5812" w:type="dxa"/>
          </w:tcPr>
          <w:p w:rsidR="00740EB8" w:rsidRDefault="00740EB8" w:rsidP="00162D92">
            <w:pPr>
              <w:pStyle w:val="NormalWeb"/>
              <w:shd w:val="clear" w:color="auto" w:fill="FFFFFF"/>
              <w:spacing w:before="119"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Échelon : </w:t>
            </w:r>
          </w:p>
          <w:p w:rsidR="00692ED7" w:rsidRDefault="00162D92" w:rsidP="00740EB8">
            <w:pPr>
              <w:pStyle w:val="NormalWeb"/>
              <w:shd w:val="clear" w:color="auto" w:fill="FFFFFF"/>
              <w:spacing w:before="119" w:after="0" w:line="240" w:lineRule="auto"/>
              <w:rPr>
                <w:rFonts w:asciiTheme="minorHAnsi" w:hAnsiTheme="minorHAnsi"/>
                <w:b/>
                <w:bCs/>
              </w:rPr>
            </w:pPr>
            <w:r w:rsidRPr="003F356E">
              <w:rPr>
                <w:rFonts w:asciiTheme="minorHAnsi" w:hAnsiTheme="minorHAnsi"/>
                <w:b/>
                <w:bCs/>
              </w:rPr>
              <w:t xml:space="preserve">Ancienneté </w:t>
            </w:r>
            <w:r w:rsidR="00777A2A">
              <w:rPr>
                <w:rFonts w:asciiTheme="minorHAnsi" w:hAnsiTheme="minorHAnsi"/>
                <w:b/>
                <w:bCs/>
              </w:rPr>
              <w:t xml:space="preserve">dans l’échelon </w:t>
            </w:r>
            <w:r w:rsidRPr="003F356E">
              <w:rPr>
                <w:rFonts w:asciiTheme="minorHAnsi" w:hAnsiTheme="minorHAnsi"/>
                <w:b/>
                <w:bCs/>
              </w:rPr>
              <w:t>au 31/08/2018 :</w:t>
            </w:r>
          </w:p>
          <w:p w:rsidR="00777A2A" w:rsidRPr="003F356E" w:rsidRDefault="00777A2A" w:rsidP="00740EB8">
            <w:pPr>
              <w:pStyle w:val="NormalWeb"/>
              <w:shd w:val="clear" w:color="auto" w:fill="FFFFFF"/>
              <w:spacing w:before="119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31" w:type="dxa"/>
            <w:shd w:val="clear" w:color="auto" w:fill="DCDCDC" w:themeFill="background2" w:themeFillTint="33"/>
          </w:tcPr>
          <w:p w:rsidR="00692ED7" w:rsidRPr="003F356E" w:rsidRDefault="00692ED7">
            <w:pPr>
              <w:pStyle w:val="NormalWeb"/>
              <w:spacing w:before="119" w:after="0" w:line="240" w:lineRule="auto"/>
              <w:rPr>
                <w:rFonts w:asciiTheme="minorHAnsi" w:hAnsiTheme="minorHAnsi" w:cs="Arial"/>
              </w:rPr>
            </w:pPr>
            <w:r w:rsidRPr="00EB1EFE">
              <w:rPr>
                <w:rFonts w:asciiTheme="minorHAnsi" w:hAnsiTheme="minorHAnsi" w:cs="Arial"/>
                <w:b/>
                <w:color w:val="FF0000"/>
              </w:rPr>
              <w:t>Nombre de points</w:t>
            </w:r>
            <w:r w:rsidRPr="00EB1EFE">
              <w:rPr>
                <w:rFonts w:asciiTheme="minorHAnsi" w:hAnsiTheme="minorHAnsi" w:cs="Arial"/>
                <w:color w:val="FF0000"/>
              </w:rPr>
              <w:t> </w:t>
            </w:r>
            <w:r w:rsidRPr="003F356E">
              <w:rPr>
                <w:rFonts w:asciiTheme="minorHAnsi" w:hAnsiTheme="minorHAnsi" w:cs="Arial"/>
              </w:rPr>
              <w:t>:</w:t>
            </w:r>
          </w:p>
        </w:tc>
      </w:tr>
      <w:tr w:rsidR="00692ED7" w:rsidRPr="003F356E" w:rsidTr="007115C6">
        <w:trPr>
          <w:trHeight w:val="1596"/>
          <w:jc w:val="center"/>
        </w:trPr>
        <w:tc>
          <w:tcPr>
            <w:tcW w:w="5812" w:type="dxa"/>
          </w:tcPr>
          <w:p w:rsidR="00692ED7" w:rsidRPr="003F356E" w:rsidRDefault="00162D92" w:rsidP="00740EB8">
            <w:pPr>
              <w:pStyle w:val="NormalWeb"/>
              <w:spacing w:before="119" w:after="0" w:line="240" w:lineRule="auto"/>
              <w:rPr>
                <w:rFonts w:asciiTheme="minorHAnsi" w:hAnsiTheme="minorHAnsi" w:cs="Arial"/>
              </w:rPr>
            </w:pPr>
            <w:r w:rsidRPr="003F356E">
              <w:rPr>
                <w:rFonts w:asciiTheme="minorHAnsi" w:hAnsiTheme="minorHAnsi" w:cs="Arial"/>
                <w:b/>
                <w:bCs/>
              </w:rPr>
              <w:t>La note</w:t>
            </w:r>
            <w:r w:rsidR="003F356E">
              <w:rPr>
                <w:rFonts w:asciiTheme="minorHAnsi" w:hAnsiTheme="minorHAnsi" w:cs="Arial"/>
                <w:b/>
                <w:bCs/>
              </w:rPr>
              <w:t xml:space="preserve"> pédagogique</w:t>
            </w:r>
            <w:r w:rsidRPr="003F356E">
              <w:rPr>
                <w:rFonts w:asciiTheme="minorHAnsi" w:hAnsiTheme="minorHAnsi" w:cs="Arial"/>
                <w:b/>
              </w:rPr>
              <w:t> au 31/08/2016</w:t>
            </w:r>
            <w:r w:rsidRPr="003F356E">
              <w:rPr>
                <w:rFonts w:asciiTheme="minorHAnsi" w:hAnsiTheme="minorHAnsi"/>
                <w:b/>
              </w:rPr>
              <w:t xml:space="preserve"> </w:t>
            </w:r>
            <w:r w:rsidRPr="00740EB8">
              <w:rPr>
                <w:rFonts w:asciiTheme="minorHAnsi" w:hAnsiTheme="minorHAnsi" w:cs="Arial"/>
                <w:sz w:val="20"/>
                <w:szCs w:val="20"/>
              </w:rPr>
              <w:t>(l'ancienneté de la note devra être prise en compte dans le cadre de l'avis de l'IEN) </w:t>
            </w:r>
            <w:r w:rsidRPr="003F356E">
              <w:rPr>
                <w:rFonts w:asciiTheme="minorHAnsi" w:hAnsiTheme="minorHAnsi" w:cs="Arial"/>
              </w:rPr>
              <w:t>:</w:t>
            </w:r>
          </w:p>
          <w:p w:rsidR="00162D92" w:rsidRPr="00740EB8" w:rsidRDefault="00C86F95">
            <w:pPr>
              <w:pStyle w:val="NormalWeb"/>
              <w:spacing w:before="119" w:after="0" w:line="240" w:lineRule="auto"/>
              <w:rPr>
                <w:rFonts w:asciiTheme="minorHAnsi" w:hAnsiTheme="minorHAnsi" w:cs="Arial"/>
                <w:b/>
              </w:rPr>
            </w:pPr>
            <w:r w:rsidRPr="003F356E">
              <w:rPr>
                <w:rFonts w:asciiTheme="minorHAnsi" w:hAnsiTheme="minorHAnsi" w:cs="Arial"/>
                <w:b/>
              </w:rPr>
              <w:t>Date de la note :</w:t>
            </w:r>
          </w:p>
        </w:tc>
        <w:tc>
          <w:tcPr>
            <w:tcW w:w="4531" w:type="dxa"/>
            <w:shd w:val="clear" w:color="auto" w:fill="DCDCDC" w:themeFill="background2" w:themeFillTint="33"/>
          </w:tcPr>
          <w:p w:rsidR="00692ED7" w:rsidRPr="003F356E" w:rsidRDefault="00692ED7">
            <w:pPr>
              <w:pStyle w:val="NormalWeb"/>
              <w:spacing w:before="119" w:after="0" w:line="240" w:lineRule="auto"/>
              <w:rPr>
                <w:rFonts w:asciiTheme="minorHAnsi" w:hAnsiTheme="minorHAnsi"/>
              </w:rPr>
            </w:pPr>
          </w:p>
        </w:tc>
      </w:tr>
      <w:tr w:rsidR="00692ED7" w:rsidRPr="003F356E" w:rsidTr="007115C6">
        <w:trPr>
          <w:jc w:val="center"/>
        </w:trPr>
        <w:tc>
          <w:tcPr>
            <w:tcW w:w="5812" w:type="dxa"/>
          </w:tcPr>
          <w:p w:rsidR="00692ED7" w:rsidRPr="003F356E" w:rsidRDefault="00162D92">
            <w:pPr>
              <w:pStyle w:val="NormalWeb"/>
              <w:spacing w:before="119" w:after="0" w:line="240" w:lineRule="auto"/>
              <w:rPr>
                <w:rFonts w:asciiTheme="minorHAnsi" w:hAnsiTheme="minorHAnsi" w:cs="Arial"/>
                <w:b/>
              </w:rPr>
            </w:pPr>
            <w:r w:rsidRPr="003F356E">
              <w:rPr>
                <w:rFonts w:asciiTheme="minorHAnsi" w:hAnsiTheme="minorHAnsi" w:cs="Arial"/>
                <w:b/>
              </w:rPr>
              <w:t>Note au 31/08/2017</w:t>
            </w:r>
            <w:r w:rsidRPr="003F356E">
              <w:rPr>
                <w:rFonts w:asciiTheme="minorHAnsi" w:hAnsiTheme="minorHAnsi" w:cs="Arial"/>
              </w:rPr>
              <w:t xml:space="preserve"> </w:t>
            </w:r>
            <w:r w:rsidRPr="00740EB8">
              <w:rPr>
                <w:rFonts w:asciiTheme="minorHAnsi" w:hAnsiTheme="minorHAnsi" w:cs="Arial"/>
                <w:sz w:val="18"/>
                <w:szCs w:val="18"/>
              </w:rPr>
              <w:t>(situations particulières)</w:t>
            </w:r>
            <w:r w:rsidRPr="003F356E">
              <w:rPr>
                <w:rFonts w:asciiTheme="minorHAnsi" w:hAnsiTheme="minorHAnsi" w:cs="Arial"/>
                <w:b/>
              </w:rPr>
              <w:t> :</w:t>
            </w:r>
          </w:p>
          <w:p w:rsidR="00162D92" w:rsidRPr="003F356E" w:rsidRDefault="00162D92">
            <w:pPr>
              <w:pStyle w:val="NormalWeb"/>
              <w:spacing w:before="119"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4531" w:type="dxa"/>
            <w:shd w:val="clear" w:color="auto" w:fill="DCDCDC" w:themeFill="background2" w:themeFillTint="33"/>
          </w:tcPr>
          <w:p w:rsidR="00692ED7" w:rsidRPr="003F356E" w:rsidRDefault="00692ED7">
            <w:pPr>
              <w:pStyle w:val="NormalWeb"/>
              <w:spacing w:before="119" w:after="0" w:line="240" w:lineRule="auto"/>
              <w:rPr>
                <w:rFonts w:asciiTheme="minorHAnsi" w:hAnsiTheme="minorHAnsi"/>
              </w:rPr>
            </w:pPr>
          </w:p>
        </w:tc>
      </w:tr>
      <w:tr w:rsidR="00E45E92" w:rsidRPr="003F356E" w:rsidTr="007115C6">
        <w:trPr>
          <w:jc w:val="center"/>
        </w:trPr>
        <w:tc>
          <w:tcPr>
            <w:tcW w:w="5812" w:type="dxa"/>
            <w:vMerge w:val="restart"/>
          </w:tcPr>
          <w:p w:rsidR="00E45E92" w:rsidRPr="00E45E92" w:rsidRDefault="00E45E92">
            <w:pPr>
              <w:pStyle w:val="NormalWeb"/>
              <w:spacing w:before="119" w:after="0" w:line="240" w:lineRule="auto"/>
              <w:rPr>
                <w:rFonts w:asciiTheme="minorHAnsi" w:hAnsiTheme="minorHAnsi" w:cs="HelveticaNeueLTPro-Roman"/>
                <w:b/>
                <w:color w:val="auto"/>
              </w:rPr>
            </w:pPr>
            <w:r w:rsidRPr="00E45E92">
              <w:rPr>
                <w:rFonts w:asciiTheme="minorHAnsi" w:hAnsiTheme="minorHAnsi" w:cs="HelveticaNeueLTPro-Roman"/>
                <w:b/>
                <w:color w:val="auto"/>
              </w:rPr>
              <w:t xml:space="preserve">Remarques éventuelles </w:t>
            </w:r>
          </w:p>
        </w:tc>
        <w:tc>
          <w:tcPr>
            <w:tcW w:w="4531" w:type="dxa"/>
            <w:shd w:val="clear" w:color="auto" w:fill="DCDCDC" w:themeFill="background2" w:themeFillTint="33"/>
          </w:tcPr>
          <w:p w:rsidR="00E45E92" w:rsidRDefault="00E45E92" w:rsidP="00EB1EFE">
            <w:pPr>
              <w:pStyle w:val="NormalWeb"/>
              <w:spacing w:before="0" w:after="0" w:line="240" w:lineRule="auto"/>
              <w:rPr>
                <w:rFonts w:cs="Times New Roman"/>
                <w:b/>
                <w:smallCaps/>
                <w:color w:val="auto"/>
                <w:sz w:val="36"/>
                <w:szCs w:val="36"/>
              </w:rPr>
            </w:pPr>
            <w:r w:rsidRPr="003F356E">
              <w:rPr>
                <w:rFonts w:asciiTheme="minorHAnsi" w:hAnsiTheme="minorHAnsi" w:cs="Arial"/>
                <w:b/>
              </w:rPr>
              <w:t xml:space="preserve">Avis de l’IEN </w:t>
            </w:r>
            <w:r w:rsidRPr="00740EB8">
              <w:rPr>
                <w:rFonts w:asciiTheme="minorHAnsi" w:hAnsiTheme="minorHAnsi" w:cs="Arial"/>
                <w:sz w:val="20"/>
                <w:szCs w:val="20"/>
              </w:rPr>
              <w:t xml:space="preserve">(consultable sur </w:t>
            </w:r>
            <w:proofErr w:type="spellStart"/>
            <w:r w:rsidRPr="00740EB8">
              <w:rPr>
                <w:rFonts w:asciiTheme="minorHAnsi" w:hAnsiTheme="minorHAnsi" w:cs="Arial"/>
                <w:sz w:val="20"/>
                <w:szCs w:val="20"/>
              </w:rPr>
              <w:t>Iprof</w:t>
            </w:r>
            <w:proofErr w:type="spellEnd"/>
            <w:r w:rsidRPr="00740EB8">
              <w:rPr>
                <w:rFonts w:asciiTheme="minorHAnsi" w:hAnsiTheme="minorHAnsi" w:cs="Arial"/>
                <w:sz w:val="20"/>
                <w:szCs w:val="20"/>
              </w:rPr>
              <w:t xml:space="preserve"> avant la CAPD)</w:t>
            </w:r>
            <w:r w:rsidRPr="003F356E">
              <w:rPr>
                <w:rFonts w:asciiTheme="minorHAnsi" w:hAnsiTheme="minorHAnsi" w:cs="Arial"/>
              </w:rPr>
              <w:t> :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40EB8">
              <w:rPr>
                <w:rFonts w:cs="Times New Roman"/>
                <w:b/>
                <w:smallCaps/>
                <w:color w:val="auto"/>
                <w:sz w:val="36"/>
                <w:szCs w:val="36"/>
              </w:rPr>
              <w:t>□</w:t>
            </w:r>
            <w:r w:rsidRPr="00740EB8">
              <w:rPr>
                <w:rFonts w:asciiTheme="minorHAnsi" w:hAnsiTheme="minorHAnsi" w:cs="Times New Roman"/>
                <w:b/>
                <w:smallCaps/>
                <w:color w:val="auto"/>
                <w:sz w:val="36"/>
                <w:szCs w:val="36"/>
              </w:rPr>
              <w:t xml:space="preserve"> </w:t>
            </w:r>
            <w:r w:rsidRPr="007115C6">
              <w:rPr>
                <w:rFonts w:asciiTheme="minorHAnsi" w:hAnsiTheme="minorHAnsi" w:cs="HelveticaNeueLTPro-Bd"/>
                <w:bCs/>
                <w:color w:val="auto"/>
              </w:rPr>
              <w:t>très satisfaisant</w:t>
            </w:r>
            <w:r w:rsidRPr="00740EB8">
              <w:rPr>
                <w:rFonts w:asciiTheme="minorHAnsi" w:hAnsiTheme="minorHAnsi" w:cs="HelveticaNeueLTPro-Roman"/>
                <w:color w:val="auto"/>
              </w:rPr>
              <w:t xml:space="preserve"> </w:t>
            </w:r>
            <w:r>
              <w:rPr>
                <w:rFonts w:cs="Times New Roman"/>
                <w:b/>
                <w:smallCaps/>
                <w:color w:val="auto"/>
                <w:sz w:val="36"/>
                <w:szCs w:val="36"/>
              </w:rPr>
              <w:t xml:space="preserve"> </w:t>
            </w:r>
          </w:p>
          <w:p w:rsidR="00E45E92" w:rsidRPr="00EB1EFE" w:rsidRDefault="00E45E92" w:rsidP="00EB1EFE">
            <w:pPr>
              <w:pStyle w:val="NormalWeb"/>
              <w:spacing w:before="0" w:after="0" w:line="240" w:lineRule="auto"/>
              <w:rPr>
                <w:rFonts w:asciiTheme="minorHAnsi" w:hAnsiTheme="minorHAnsi" w:cs="Arial"/>
              </w:rPr>
            </w:pPr>
            <w:r w:rsidRPr="00740EB8">
              <w:rPr>
                <w:rFonts w:cs="Times New Roman"/>
                <w:b/>
                <w:smallCaps/>
                <w:color w:val="auto"/>
                <w:sz w:val="36"/>
                <w:szCs w:val="36"/>
              </w:rPr>
              <w:t>□</w:t>
            </w:r>
            <w:r w:rsidRPr="00740EB8">
              <w:rPr>
                <w:rFonts w:asciiTheme="minorHAnsi" w:hAnsiTheme="minorHAnsi" w:cs="Times New Roman"/>
                <w:b/>
                <w:smallCaps/>
                <w:color w:val="auto"/>
                <w:sz w:val="36"/>
                <w:szCs w:val="36"/>
              </w:rPr>
              <w:t xml:space="preserve"> </w:t>
            </w:r>
            <w:r w:rsidRPr="007115C6">
              <w:rPr>
                <w:rFonts w:asciiTheme="minorHAnsi" w:hAnsiTheme="minorHAnsi" w:cs="HelveticaNeueLTPro-Bd"/>
                <w:bCs/>
                <w:color w:val="auto"/>
              </w:rPr>
              <w:t>satisfaisant</w:t>
            </w:r>
            <w:r>
              <w:rPr>
                <w:rFonts w:asciiTheme="minorHAnsi" w:hAnsiTheme="minorHAnsi" w:cs="HelveticaNeueLTPro-Bd"/>
                <w:bCs/>
                <w:color w:val="auto"/>
              </w:rPr>
              <w:t xml:space="preserve"> </w:t>
            </w:r>
            <w:r w:rsidRPr="00740EB8">
              <w:rPr>
                <w:rFonts w:asciiTheme="minorHAnsi" w:hAnsiTheme="minorHAnsi" w:cs="HelveticaNeueLTPro-Roman"/>
                <w:color w:val="auto"/>
              </w:rPr>
              <w:t xml:space="preserve"> </w:t>
            </w:r>
            <w:r>
              <w:rPr>
                <w:rFonts w:asciiTheme="minorHAnsi" w:hAnsiTheme="minorHAnsi" w:cs="HelveticaNeueLTPro-Roman"/>
                <w:color w:val="auto"/>
              </w:rPr>
              <w:t xml:space="preserve">   </w:t>
            </w:r>
            <w:r w:rsidRPr="00740EB8">
              <w:rPr>
                <w:rFonts w:cs="Times New Roman"/>
                <w:b/>
                <w:smallCaps/>
                <w:color w:val="auto"/>
                <w:sz w:val="36"/>
                <w:szCs w:val="36"/>
              </w:rPr>
              <w:t>□</w:t>
            </w:r>
            <w:r w:rsidRPr="00740EB8">
              <w:rPr>
                <w:rFonts w:asciiTheme="minorHAnsi" w:hAnsiTheme="minorHAnsi" w:cs="Times New Roman"/>
                <w:b/>
                <w:smallCaps/>
                <w:color w:val="auto"/>
                <w:sz w:val="36"/>
                <w:szCs w:val="36"/>
              </w:rPr>
              <w:t xml:space="preserve"> </w:t>
            </w:r>
            <w:r w:rsidRPr="007115C6">
              <w:rPr>
                <w:rFonts w:asciiTheme="minorHAnsi" w:hAnsiTheme="minorHAnsi" w:cs="HelveticaNeueLTPro-Bd"/>
                <w:bCs/>
                <w:color w:val="auto"/>
              </w:rPr>
              <w:t>à consolider</w:t>
            </w:r>
          </w:p>
        </w:tc>
      </w:tr>
      <w:tr w:rsidR="00E45E92" w:rsidRPr="003F356E" w:rsidTr="007115C6">
        <w:trPr>
          <w:jc w:val="center"/>
        </w:trPr>
        <w:tc>
          <w:tcPr>
            <w:tcW w:w="5812" w:type="dxa"/>
            <w:vMerge/>
          </w:tcPr>
          <w:p w:rsidR="00E45E92" w:rsidRPr="003F356E" w:rsidRDefault="00E45E92" w:rsidP="00EB1EFE">
            <w:pPr>
              <w:pStyle w:val="NormalWeb"/>
              <w:spacing w:before="0"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4531" w:type="dxa"/>
            <w:shd w:val="clear" w:color="auto" w:fill="DCDCDC" w:themeFill="background2" w:themeFillTint="33"/>
          </w:tcPr>
          <w:p w:rsidR="00E45E92" w:rsidRPr="003F356E" w:rsidRDefault="00E45E92" w:rsidP="00EB1EFE">
            <w:pPr>
              <w:pStyle w:val="NormalWeb"/>
              <w:spacing w:before="0" w:after="0" w:line="240" w:lineRule="auto"/>
              <w:rPr>
                <w:rFonts w:asciiTheme="minorHAnsi" w:hAnsiTheme="minorHAnsi" w:cs="Arial"/>
                <w:b/>
              </w:rPr>
            </w:pPr>
            <w:r w:rsidRPr="003F356E">
              <w:rPr>
                <w:rFonts w:asciiTheme="minorHAnsi" w:hAnsiTheme="minorHAnsi" w:cs="Arial"/>
                <w:b/>
              </w:rPr>
              <w:t xml:space="preserve">Appréciation </w:t>
            </w:r>
            <w:r>
              <w:rPr>
                <w:rFonts w:asciiTheme="minorHAnsi" w:hAnsiTheme="minorHAnsi" w:cs="Arial"/>
                <w:b/>
              </w:rPr>
              <w:t>de l’</w:t>
            </w:r>
            <w:r w:rsidRPr="003F356E">
              <w:rPr>
                <w:rFonts w:asciiTheme="minorHAnsi" w:hAnsiTheme="minorHAnsi" w:cs="Arial"/>
                <w:b/>
              </w:rPr>
              <w:t>IA-DASEN :</w:t>
            </w:r>
          </w:p>
          <w:p w:rsidR="00E45E92" w:rsidRDefault="00E45E92" w:rsidP="00EB1EFE">
            <w:pPr>
              <w:pStyle w:val="NormalWeb"/>
              <w:spacing w:before="0" w:after="0" w:line="240" w:lineRule="auto"/>
              <w:rPr>
                <w:rFonts w:cs="Times New Roman"/>
                <w:b/>
                <w:smallCaps/>
                <w:color w:val="auto"/>
                <w:sz w:val="36"/>
                <w:szCs w:val="36"/>
              </w:rPr>
            </w:pPr>
            <w:r w:rsidRPr="00740EB8">
              <w:rPr>
                <w:rFonts w:cs="Times New Roman"/>
                <w:b/>
                <w:smallCaps/>
                <w:color w:val="auto"/>
                <w:sz w:val="36"/>
                <w:szCs w:val="36"/>
              </w:rPr>
              <w:t>□</w:t>
            </w:r>
            <w:r w:rsidRPr="00740EB8">
              <w:rPr>
                <w:rFonts w:asciiTheme="minorHAnsi" w:hAnsiTheme="minorHAnsi" w:cs="Times New Roman"/>
                <w:b/>
                <w:smallCaps/>
                <w:color w:val="auto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 w:cs="HelveticaNeueLTPro-Bd"/>
                <w:bCs/>
                <w:color w:val="auto"/>
              </w:rPr>
              <w:t>excellent</w:t>
            </w:r>
            <w:r w:rsidRPr="00740EB8">
              <w:rPr>
                <w:rFonts w:asciiTheme="minorHAnsi" w:hAnsiTheme="minorHAnsi" w:cs="HelveticaNeueLTPro-Roman"/>
                <w:color w:val="auto"/>
              </w:rPr>
              <w:t xml:space="preserve"> </w:t>
            </w:r>
            <w:r>
              <w:rPr>
                <w:rFonts w:cs="Times New Roman"/>
                <w:b/>
                <w:smallCaps/>
                <w:color w:val="auto"/>
                <w:sz w:val="36"/>
                <w:szCs w:val="36"/>
              </w:rPr>
              <w:t xml:space="preserve">       </w:t>
            </w:r>
            <w:r w:rsidRPr="00740EB8">
              <w:rPr>
                <w:rFonts w:cs="Times New Roman"/>
                <w:b/>
                <w:smallCaps/>
                <w:color w:val="auto"/>
                <w:sz w:val="36"/>
                <w:szCs w:val="36"/>
              </w:rPr>
              <w:t>□</w:t>
            </w:r>
            <w:r w:rsidRPr="00740EB8">
              <w:rPr>
                <w:rFonts w:asciiTheme="minorHAnsi" w:hAnsiTheme="minorHAnsi" w:cs="Times New Roman"/>
                <w:b/>
                <w:smallCaps/>
                <w:color w:val="auto"/>
                <w:sz w:val="36"/>
                <w:szCs w:val="36"/>
              </w:rPr>
              <w:t xml:space="preserve"> </w:t>
            </w:r>
            <w:r w:rsidRPr="007115C6">
              <w:rPr>
                <w:rFonts w:asciiTheme="minorHAnsi" w:hAnsiTheme="minorHAnsi" w:cs="HelveticaNeueLTPro-Bd"/>
                <w:bCs/>
                <w:color w:val="auto"/>
              </w:rPr>
              <w:t>très satisfaisant</w:t>
            </w:r>
            <w:r w:rsidRPr="00740EB8">
              <w:rPr>
                <w:rFonts w:asciiTheme="minorHAnsi" w:hAnsiTheme="minorHAnsi" w:cs="HelveticaNeueLTPro-Roman"/>
                <w:color w:val="auto"/>
              </w:rPr>
              <w:t xml:space="preserve"> </w:t>
            </w:r>
            <w:r>
              <w:rPr>
                <w:rFonts w:cs="Times New Roman"/>
                <w:b/>
                <w:smallCaps/>
                <w:color w:val="auto"/>
                <w:sz w:val="36"/>
                <w:szCs w:val="36"/>
              </w:rPr>
              <w:t xml:space="preserve"> </w:t>
            </w:r>
          </w:p>
          <w:p w:rsidR="00E45E92" w:rsidRPr="00EB1EFE" w:rsidRDefault="00E45E92" w:rsidP="00EB1EFE">
            <w:pPr>
              <w:pStyle w:val="NormalWeb"/>
              <w:spacing w:before="0" w:after="0" w:line="240" w:lineRule="auto"/>
              <w:rPr>
                <w:rFonts w:asciiTheme="minorHAnsi" w:hAnsiTheme="minorHAnsi" w:cs="HelveticaNeueLTPro-Bd"/>
                <w:bCs/>
                <w:color w:val="auto"/>
              </w:rPr>
            </w:pPr>
            <w:r w:rsidRPr="00740EB8">
              <w:rPr>
                <w:rFonts w:cs="Times New Roman"/>
                <w:b/>
                <w:smallCaps/>
                <w:color w:val="auto"/>
                <w:sz w:val="36"/>
                <w:szCs w:val="36"/>
              </w:rPr>
              <w:t>□</w:t>
            </w:r>
            <w:r w:rsidRPr="00740EB8">
              <w:rPr>
                <w:rFonts w:asciiTheme="minorHAnsi" w:hAnsiTheme="minorHAnsi" w:cs="Times New Roman"/>
                <w:b/>
                <w:smallCaps/>
                <w:color w:val="auto"/>
                <w:sz w:val="36"/>
                <w:szCs w:val="36"/>
              </w:rPr>
              <w:t xml:space="preserve"> </w:t>
            </w:r>
            <w:r w:rsidRPr="007115C6">
              <w:rPr>
                <w:rFonts w:asciiTheme="minorHAnsi" w:hAnsiTheme="minorHAnsi" w:cs="HelveticaNeueLTPro-Bd"/>
                <w:bCs/>
                <w:color w:val="auto"/>
              </w:rPr>
              <w:t>satisfaisant</w:t>
            </w:r>
            <w:r>
              <w:rPr>
                <w:rFonts w:asciiTheme="minorHAnsi" w:hAnsiTheme="minorHAnsi" w:cs="HelveticaNeueLTPro-Bd"/>
                <w:bCs/>
                <w:color w:val="auto"/>
              </w:rPr>
              <w:t xml:space="preserve">     </w:t>
            </w:r>
            <w:r w:rsidRPr="00740EB8">
              <w:rPr>
                <w:rFonts w:cs="Times New Roman"/>
                <w:b/>
                <w:smallCaps/>
                <w:color w:val="auto"/>
                <w:sz w:val="36"/>
                <w:szCs w:val="36"/>
              </w:rPr>
              <w:t>□</w:t>
            </w:r>
            <w:r w:rsidRPr="00740EB8">
              <w:rPr>
                <w:rFonts w:asciiTheme="minorHAnsi" w:hAnsiTheme="minorHAnsi" w:cs="Times New Roman"/>
                <w:b/>
                <w:smallCaps/>
                <w:color w:val="auto"/>
                <w:sz w:val="36"/>
                <w:szCs w:val="36"/>
              </w:rPr>
              <w:t xml:space="preserve"> </w:t>
            </w:r>
            <w:r w:rsidRPr="007115C6">
              <w:rPr>
                <w:rFonts w:asciiTheme="minorHAnsi" w:hAnsiTheme="minorHAnsi" w:cs="HelveticaNeueLTPro-Bd"/>
                <w:bCs/>
                <w:color w:val="auto"/>
              </w:rPr>
              <w:t>à consolider</w:t>
            </w:r>
          </w:p>
          <w:p w:rsidR="00E45E92" w:rsidRPr="003F356E" w:rsidRDefault="00E45E92" w:rsidP="00EB1EFE">
            <w:pPr>
              <w:pStyle w:val="NormalWeb"/>
              <w:spacing w:before="119" w:after="0" w:line="240" w:lineRule="auto"/>
              <w:rPr>
                <w:rFonts w:asciiTheme="minorHAnsi" w:hAnsiTheme="minorHAnsi" w:cs="Arial"/>
              </w:rPr>
            </w:pPr>
            <w:r w:rsidRPr="00EB1EFE">
              <w:rPr>
                <w:rFonts w:asciiTheme="minorHAnsi" w:hAnsiTheme="minorHAnsi" w:cs="Arial"/>
                <w:b/>
                <w:color w:val="FF0000"/>
              </w:rPr>
              <w:t>Nombre de points</w:t>
            </w:r>
            <w:r w:rsidRPr="00EB1EFE">
              <w:rPr>
                <w:rFonts w:asciiTheme="minorHAnsi" w:hAnsiTheme="minorHAnsi" w:cs="Arial"/>
                <w:color w:val="FF0000"/>
              </w:rPr>
              <w:t> </w:t>
            </w:r>
            <w:r w:rsidRPr="003F356E">
              <w:rPr>
                <w:rFonts w:asciiTheme="minorHAnsi" w:hAnsiTheme="minorHAnsi" w:cs="Arial"/>
              </w:rPr>
              <w:t>:</w:t>
            </w:r>
          </w:p>
        </w:tc>
      </w:tr>
    </w:tbl>
    <w:p w:rsidR="004431C4" w:rsidRPr="003F356E" w:rsidRDefault="007115C6">
      <w:pPr>
        <w:pStyle w:val="NormalWeb"/>
        <w:shd w:val="clear" w:color="auto" w:fill="FFFFFF"/>
        <w:spacing w:before="119" w:after="0" w:line="240" w:lineRule="auto"/>
        <w:rPr>
          <w:rFonts w:asciiTheme="minorHAnsi" w:hAnsiTheme="minorHAnsi"/>
        </w:rPr>
      </w:pPr>
      <w:r w:rsidRPr="003F356E">
        <w:rPr>
          <w:rFonts w:asciiTheme="minorHAnsi" w:eastAsia="Arial" w:hAnsiTheme="minorHAnsi" w:cs="Arial"/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2771761</wp:posOffset>
                </wp:positionH>
                <wp:positionV relativeFrom="paragraph">
                  <wp:posOffset>232073</wp:posOffset>
                </wp:positionV>
                <wp:extent cx="1486080" cy="671208"/>
                <wp:effectExtent l="0" t="0" r="1270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6080" cy="671208"/>
                          <a:chOff x="0" y="0"/>
                          <a:chExt cx="1486080" cy="671208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486080" cy="53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486080" cy="671208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4431C4" w:rsidRDefault="004C2096" w:rsidP="003F356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u w:color="00000A"/>
                                </w:rPr>
                              </w:pPr>
                              <w:r w:rsidRPr="00C86F95">
                                <w:rPr>
                                  <w:rFonts w:ascii="Arial" w:hAnsi="Arial" w:cs="Arial"/>
                                  <w:b/>
                                  <w:color w:val="FF0000"/>
                                  <w:u w:color="00000A"/>
                                </w:rPr>
                                <w:t>Barème total :</w:t>
                              </w:r>
                            </w:p>
                            <w:p w:rsidR="007115C6" w:rsidRPr="00C86F95" w:rsidRDefault="007115C6" w:rsidP="003F356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lIns="45720" rIns="4572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218.25pt;margin-top:18.25pt;width:117pt;height:52.85pt;z-index:4;mso-wrap-distance-left:0;mso-wrap-distance-right:0;mso-height-relative:margin" coordsize="14860,6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">
                <v:rect id="Rectangle 5" o:spid="_x0000_s1027" style="position:absolute;width:14860;height:5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" strokeweight=".26mm">
                  <v:stroke joinstyle="round"/>
                </v:rect>
                <v:rect id="Rectangle 6" o:spid="_x0000_s1028" style="position:absolute;width:14860;height:6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" filled="f" stroked="f" strokeweight=".35mm">
                  <v:textbox inset="3.6pt,,3.6pt">
                    <w:txbxContent>
                      <w:p w:rsidR="004431C4" w:rsidRDefault="004C2096" w:rsidP="003F356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u w:color="00000A"/>
                          </w:rPr>
                        </w:pPr>
                        <w:r w:rsidRPr="00C86F95">
                          <w:rPr>
                            <w:rFonts w:ascii="Arial" w:hAnsi="Arial" w:cs="Arial"/>
                            <w:b/>
                            <w:color w:val="FF0000"/>
                            <w:u w:color="00000A"/>
                          </w:rPr>
                          <w:t>Barème total :</w:t>
                        </w:r>
                      </w:p>
                      <w:p w:rsidR="007115C6" w:rsidRPr="00C86F95" w:rsidRDefault="007115C6" w:rsidP="003F356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4431C4" w:rsidRPr="003F356E" w:rsidRDefault="004431C4">
      <w:pPr>
        <w:pStyle w:val="NormalWeb"/>
        <w:shd w:val="clear" w:color="auto" w:fill="FFFFFF"/>
        <w:spacing w:before="119" w:after="0" w:line="240" w:lineRule="auto"/>
        <w:rPr>
          <w:rFonts w:asciiTheme="minorHAnsi" w:hAnsiTheme="minorHAnsi"/>
        </w:rPr>
      </w:pPr>
    </w:p>
    <w:p w:rsidR="004431C4" w:rsidRPr="003F356E" w:rsidRDefault="004431C4">
      <w:pPr>
        <w:pStyle w:val="NormalWeb"/>
        <w:shd w:val="clear" w:color="auto" w:fill="FFFFFF"/>
        <w:spacing w:before="119" w:after="0" w:line="240" w:lineRule="auto"/>
        <w:rPr>
          <w:rFonts w:asciiTheme="minorHAnsi" w:hAnsiTheme="minorHAnsi"/>
        </w:rPr>
      </w:pPr>
    </w:p>
    <w:p w:rsidR="004431C4" w:rsidRPr="00740EB8" w:rsidRDefault="00692ED7" w:rsidP="00740EB8">
      <w:pPr>
        <w:pStyle w:val="NormalWeb"/>
        <w:shd w:val="clear" w:color="auto" w:fill="FFFFFF"/>
        <w:spacing w:before="119" w:after="240" w:line="240" w:lineRule="auto"/>
        <w:rPr>
          <w:rFonts w:asciiTheme="minorHAnsi" w:eastAsia="Arial" w:hAnsiTheme="minorHAnsi" w:cs="Arial"/>
          <w:i/>
          <w:iCs/>
          <w:sz w:val="22"/>
          <w:szCs w:val="22"/>
        </w:rPr>
      </w:pPr>
      <w:r w:rsidRPr="003F356E">
        <w:rPr>
          <w:rFonts w:asciiTheme="minorHAnsi" w:eastAsia="Arial" w:hAnsiTheme="minorHAnsi" w:cs="Arial"/>
          <w:i/>
          <w:iCs/>
          <w:sz w:val="22"/>
          <w:szCs w:val="22"/>
        </w:rPr>
        <w:t>Retrouver le détail des modalités ainsi que le BO du 22/02/2018 ici :</w:t>
      </w:r>
      <w:r w:rsidR="003F356E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hyperlink r:id="rId8" w:history="1">
        <w:r w:rsidR="003F356E" w:rsidRPr="000A640A">
          <w:rPr>
            <w:rStyle w:val="Lienhypertexte"/>
            <w:rFonts w:asciiTheme="minorHAnsi" w:eastAsia="Arial" w:hAnsiTheme="minorHAnsi" w:cs="Arial"/>
            <w:i/>
            <w:iCs/>
            <w:sz w:val="22"/>
            <w:szCs w:val="22"/>
          </w:rPr>
          <w:t>https://www.sne-csen.net/hors-classe</w:t>
        </w:r>
      </w:hyperlink>
    </w:p>
    <w:sectPr w:rsidR="004431C4" w:rsidRPr="00740EB8" w:rsidSect="00C86F9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20"/>
      <w:formProt w:val="0"/>
      <w:bidi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959" w:rsidRDefault="00462959">
      <w:r>
        <w:separator/>
      </w:r>
    </w:p>
  </w:endnote>
  <w:endnote w:type="continuationSeparator" w:id="0">
    <w:p w:rsidR="00462959" w:rsidRDefault="0046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Roman"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Pro-Bd"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C4" w:rsidRDefault="004431C4">
    <w:pPr>
      <w:pStyle w:val="En-tte"/>
      <w:shd w:val="clear" w:color="auto" w:fill="FF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959" w:rsidRDefault="00462959">
      <w:r>
        <w:separator/>
      </w:r>
    </w:p>
  </w:footnote>
  <w:footnote w:type="continuationSeparator" w:id="0">
    <w:p w:rsidR="00462959" w:rsidRDefault="0046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C4" w:rsidRDefault="004431C4">
    <w:pPr>
      <w:pStyle w:val="En-tte"/>
      <w:shd w:val="clear" w:color="auto" w:fill="FFF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C4"/>
    <w:rsid w:val="00162D92"/>
    <w:rsid w:val="001E6578"/>
    <w:rsid w:val="0029302A"/>
    <w:rsid w:val="002C5E1C"/>
    <w:rsid w:val="003F356E"/>
    <w:rsid w:val="004431C4"/>
    <w:rsid w:val="00462959"/>
    <w:rsid w:val="004704AB"/>
    <w:rsid w:val="004C2096"/>
    <w:rsid w:val="00692ED7"/>
    <w:rsid w:val="007115C6"/>
    <w:rsid w:val="00740EB8"/>
    <w:rsid w:val="00771C0E"/>
    <w:rsid w:val="00777A2A"/>
    <w:rsid w:val="00794C61"/>
    <w:rsid w:val="00823457"/>
    <w:rsid w:val="00942BD4"/>
    <w:rsid w:val="00C86F95"/>
    <w:rsid w:val="00CF4B14"/>
    <w:rsid w:val="00D75516"/>
    <w:rsid w:val="00DD37A5"/>
    <w:rsid w:val="00E45E92"/>
    <w:rsid w:val="00EB1EFE"/>
    <w:rsid w:val="00F8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38D3-53F5-463B-928C-28F33E5B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Next/>
    </w:pPr>
    <w:rPr>
      <w:rFonts w:cs="Arial Unicode MS"/>
      <w:color w:val="000000"/>
      <w:sz w:val="24"/>
      <w:szCs w:val="24"/>
      <w:u w:color="000000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00000A"/>
    </w:rPr>
  </w:style>
  <w:style w:type="character" w:customStyle="1" w:styleId="Hyperlink0">
    <w:name w:val="Hyperlink.0"/>
    <w:basedOn w:val="LienInternet"/>
    <w:qFormat/>
    <w:rPr>
      <w:color w:val="0000FF"/>
      <w:u w:val="single" w:color="0000FF"/>
    </w:rPr>
  </w:style>
  <w:style w:type="paragraph" w:styleId="Titre">
    <w:name w:val="Title"/>
    <w:basedOn w:val="Normal"/>
    <w:next w:val="Corpsdetexte"/>
    <w:qFormat/>
    <w:pPr>
      <w:shd w:val="clear" w:color="auto" w:fill="FFFFFF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hd w:val="clear" w:color="auto" w:fill="FFFFFF"/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hd w:val="clear" w:color="auto" w:fill="FFFFFF"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  <w:shd w:val="clear" w:color="auto" w:fill="FFFFFF"/>
    </w:pPr>
  </w:style>
  <w:style w:type="paragraph" w:styleId="En-tte">
    <w:name w:val="header"/>
    <w:basedOn w:val="Normal"/>
    <w:pPr>
      <w:tabs>
        <w:tab w:val="right" w:pos="9020"/>
      </w:tabs>
    </w:pPr>
    <w:rPr>
      <w:rFonts w:ascii="Helvetica" w:hAnsi="Helvetica"/>
      <w:u w:color="00000A"/>
    </w:rPr>
  </w:style>
  <w:style w:type="paragraph" w:styleId="NormalWeb">
    <w:name w:val="Normal (Web)"/>
    <w:qFormat/>
    <w:pPr>
      <w:keepNext/>
      <w:spacing w:before="100" w:after="142" w:line="288" w:lineRule="auto"/>
    </w:pPr>
    <w:rPr>
      <w:rFonts w:cs="Arial Unicode MS"/>
      <w:color w:val="000000"/>
      <w:sz w:val="24"/>
      <w:szCs w:val="24"/>
      <w:u w:color="000000"/>
    </w:rPr>
  </w:style>
  <w:style w:type="paragraph" w:styleId="Pieddepage">
    <w:name w:val="footer"/>
    <w:basedOn w:val="Normal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692ED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2ED7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69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e-csen.net/hors-cla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ne83@laposte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Mouhot</dc:creator>
  <cp:lastModifiedBy>Lucile</cp:lastModifiedBy>
  <cp:revision>2</cp:revision>
  <dcterms:created xsi:type="dcterms:W3CDTF">2018-06-03T14:51:00Z</dcterms:created>
  <dcterms:modified xsi:type="dcterms:W3CDTF">2018-06-03T14:51:00Z</dcterms:modified>
  <dc:language>fr-FR</dc:language>
</cp:coreProperties>
</file>